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6F1F5" w14:textId="123A030B" w:rsidR="00364108" w:rsidRPr="00B83A26" w:rsidRDefault="00364108">
      <w:pPr>
        <w:rPr>
          <w:rFonts w:ascii="Calibri" w:hAnsi="Calibri" w:cs="Calibri"/>
          <w:color w:val="13294B"/>
          <w:sz w:val="20"/>
          <w:szCs w:val="20"/>
        </w:rPr>
      </w:pPr>
      <w:r w:rsidRPr="00B83A26">
        <w:rPr>
          <w:rFonts w:ascii="Calibri" w:hAnsi="Calibri" w:cs="Calibri"/>
          <w:color w:val="13294B"/>
          <w:sz w:val="20"/>
          <w:szCs w:val="20"/>
        </w:rPr>
        <w:t>Today I would like to pause and pay our respects to:</w:t>
      </w:r>
    </w:p>
    <w:p w14:paraId="73626BB3" w14:textId="3F1590C9" w:rsidR="00364108" w:rsidRPr="00B83A26" w:rsidRDefault="00364108">
      <w:pPr>
        <w:rPr>
          <w:rFonts w:ascii="Calibri" w:hAnsi="Calibri" w:cs="Calibri"/>
          <w:color w:val="13294B"/>
          <w:sz w:val="20"/>
          <w:szCs w:val="20"/>
        </w:rPr>
      </w:pPr>
      <w:r w:rsidRPr="00B83A26">
        <w:rPr>
          <w:rFonts w:ascii="Calibri" w:hAnsi="Calibri" w:cs="Calibri"/>
          <w:sz w:val="20"/>
          <w:szCs w:val="20"/>
        </w:rPr>
        <w:t xml:space="preserve">4/849 </w:t>
      </w:r>
      <w:r w:rsidRPr="00B83A26">
        <w:rPr>
          <w:rFonts w:ascii="Calibri" w:hAnsi="Calibri" w:cs="Calibri"/>
          <w:sz w:val="20"/>
          <w:szCs w:val="20"/>
        </w:rPr>
        <w:t xml:space="preserve">Spr </w:t>
      </w:r>
      <w:r w:rsidRPr="00B83A26">
        <w:rPr>
          <w:rFonts w:ascii="Calibri" w:hAnsi="Calibri" w:cs="Calibri"/>
          <w:sz w:val="20"/>
          <w:szCs w:val="20"/>
        </w:rPr>
        <w:t xml:space="preserve">Martin Alexander </w:t>
      </w:r>
      <w:r w:rsidRPr="00B83A26">
        <w:rPr>
          <w:rFonts w:ascii="Calibri" w:hAnsi="Calibri" w:cs="Calibri"/>
          <w:b/>
          <w:bCs/>
          <w:sz w:val="20"/>
          <w:szCs w:val="20"/>
        </w:rPr>
        <w:t>Strong</w:t>
      </w:r>
    </w:p>
    <w:p w14:paraId="0D190AC2" w14:textId="77777777" w:rsidR="00364108" w:rsidRPr="00B83A26" w:rsidRDefault="00364108" w:rsidP="00364108">
      <w:pPr>
        <w:pStyle w:val="NormalWeb"/>
        <w:rPr>
          <w:rFonts w:ascii="Calibri" w:hAnsi="Calibri" w:cs="Calibri"/>
          <w:sz w:val="20"/>
          <w:szCs w:val="20"/>
        </w:rPr>
      </w:pPr>
      <w:r w:rsidRPr="00B83A26">
        <w:rPr>
          <w:rFonts w:ascii="Calibri" w:hAnsi="Calibri" w:cs="Calibri"/>
          <w:sz w:val="20"/>
          <w:szCs w:val="20"/>
        </w:rPr>
        <w:t xml:space="preserve">Martin was born on January 20, 1871, in Rangiora. He received his education at the Borough School and later embarked on a career as a carpenter. </w:t>
      </w:r>
    </w:p>
    <w:p w14:paraId="14DAFB11" w14:textId="3B42CF57" w:rsidR="00364108" w:rsidRPr="00B83A26" w:rsidRDefault="00364108" w:rsidP="00364108">
      <w:pPr>
        <w:pStyle w:val="NormalWeb"/>
        <w:rPr>
          <w:rFonts w:ascii="Calibri" w:hAnsi="Calibri" w:cs="Calibri"/>
          <w:sz w:val="20"/>
          <w:szCs w:val="20"/>
        </w:rPr>
      </w:pPr>
      <w:r w:rsidRPr="00B83A26">
        <w:rPr>
          <w:rFonts w:ascii="Calibri" w:hAnsi="Calibri" w:cs="Calibri"/>
          <w:sz w:val="20"/>
          <w:szCs w:val="20"/>
        </w:rPr>
        <w:t>He honed his skills by serving an apprenticeship with J. Withers and Son in Southbrook. Eventually, Martin transitioned into a builder role, partnering with his brother in Wellington.</w:t>
      </w:r>
    </w:p>
    <w:p w14:paraId="6A3ECF70" w14:textId="77777777" w:rsidR="00364108" w:rsidRPr="00B83A26" w:rsidRDefault="00364108" w:rsidP="00364108">
      <w:pPr>
        <w:pStyle w:val="NormalWeb"/>
        <w:rPr>
          <w:rFonts w:ascii="Calibri" w:hAnsi="Calibri" w:cs="Calibri"/>
          <w:sz w:val="20"/>
          <w:szCs w:val="20"/>
        </w:rPr>
      </w:pPr>
      <w:r w:rsidRPr="00B83A26">
        <w:rPr>
          <w:rFonts w:ascii="Calibri" w:hAnsi="Calibri" w:cs="Calibri"/>
          <w:sz w:val="20"/>
          <w:szCs w:val="20"/>
        </w:rPr>
        <w:t xml:space="preserve">By his last known residence, Martin lived at 56 Burke Street, Wellington, and his profession remained that of a carpenter. </w:t>
      </w:r>
    </w:p>
    <w:p w14:paraId="2FDE873B" w14:textId="7F3CAF23" w:rsidR="00364108" w:rsidRPr="00B83A26" w:rsidRDefault="00364108" w:rsidP="00364108">
      <w:pPr>
        <w:pStyle w:val="NormalWeb"/>
        <w:rPr>
          <w:rFonts w:ascii="Calibri" w:hAnsi="Calibri" w:cs="Calibri"/>
          <w:sz w:val="20"/>
          <w:szCs w:val="20"/>
        </w:rPr>
      </w:pPr>
      <w:r w:rsidRPr="00B83A26">
        <w:rPr>
          <w:rFonts w:ascii="Calibri" w:hAnsi="Calibri" w:cs="Calibri"/>
          <w:sz w:val="20"/>
          <w:szCs w:val="20"/>
        </w:rPr>
        <w:t xml:space="preserve">His medical examination described him as appearing to be 40 years old, standing at 5 feet 10 inches, weighing 154 pounds, with a fair complexion, blue eyes, and </w:t>
      </w:r>
      <w:r w:rsidRPr="00B83A26">
        <w:rPr>
          <w:rFonts w:ascii="Calibri" w:hAnsi="Calibri" w:cs="Calibri"/>
          <w:sz w:val="20"/>
          <w:szCs w:val="20"/>
        </w:rPr>
        <w:t>light-coloured</w:t>
      </w:r>
      <w:r w:rsidRPr="00B83A26">
        <w:rPr>
          <w:rFonts w:ascii="Calibri" w:hAnsi="Calibri" w:cs="Calibri"/>
          <w:sz w:val="20"/>
          <w:szCs w:val="20"/>
        </w:rPr>
        <w:t xml:space="preserve"> hair.</w:t>
      </w:r>
    </w:p>
    <w:p w14:paraId="06F6A3ED" w14:textId="77777777" w:rsidR="00364108" w:rsidRPr="00B83A26" w:rsidRDefault="00364108" w:rsidP="00364108">
      <w:pPr>
        <w:pStyle w:val="NormalWeb"/>
        <w:rPr>
          <w:rFonts w:ascii="Calibri" w:hAnsi="Calibri" w:cs="Calibri"/>
          <w:sz w:val="20"/>
          <w:szCs w:val="20"/>
        </w:rPr>
      </w:pPr>
      <w:r w:rsidRPr="00B83A26">
        <w:rPr>
          <w:rFonts w:ascii="Calibri" w:hAnsi="Calibri" w:cs="Calibri"/>
          <w:sz w:val="20"/>
          <w:szCs w:val="20"/>
        </w:rPr>
        <w:t>Martin's military journey began when he attested in Trentham on December 18, 1914, joining the 1st Field Company of the New Zealand Engineers. He left New Zealand on December 15, 1914, and after 123 days, he arrived at his destination.</w:t>
      </w:r>
    </w:p>
    <w:p w14:paraId="4301E2C3" w14:textId="5E2CC729" w:rsidR="00364108" w:rsidRPr="00B83A26" w:rsidRDefault="00364108" w:rsidP="00364108">
      <w:pPr>
        <w:pStyle w:val="NormalWeb"/>
        <w:rPr>
          <w:rFonts w:ascii="Calibri" w:hAnsi="Calibri" w:cs="Calibri"/>
          <w:sz w:val="20"/>
          <w:szCs w:val="20"/>
        </w:rPr>
      </w:pPr>
      <w:r w:rsidRPr="00B83A26">
        <w:rPr>
          <w:rFonts w:ascii="Calibri" w:hAnsi="Calibri" w:cs="Calibri"/>
          <w:sz w:val="20"/>
          <w:szCs w:val="20"/>
        </w:rPr>
        <w:t xml:space="preserve">He advanced to the front lines with the Fourth Reinforcements and was wounded on June 26, </w:t>
      </w:r>
      <w:r w:rsidRPr="00B83A26">
        <w:rPr>
          <w:rFonts w:ascii="Calibri" w:hAnsi="Calibri" w:cs="Calibri"/>
          <w:sz w:val="20"/>
          <w:szCs w:val="20"/>
        </w:rPr>
        <w:t>1915, on the Dardanelles.</w:t>
      </w:r>
      <w:r w:rsidRPr="00B83A26">
        <w:rPr>
          <w:rFonts w:ascii="Calibri" w:hAnsi="Calibri" w:cs="Calibri"/>
          <w:sz w:val="20"/>
          <w:szCs w:val="20"/>
        </w:rPr>
        <w:t xml:space="preserve"> </w:t>
      </w:r>
    </w:p>
    <w:p w14:paraId="575B9647" w14:textId="77777777" w:rsidR="00364108" w:rsidRPr="00B83A26" w:rsidRDefault="00364108" w:rsidP="00364108">
      <w:pPr>
        <w:pStyle w:val="NormalWeb"/>
        <w:rPr>
          <w:rFonts w:ascii="Calibri" w:hAnsi="Calibri" w:cs="Calibri"/>
          <w:i/>
          <w:iCs/>
          <w:sz w:val="20"/>
          <w:szCs w:val="20"/>
        </w:rPr>
      </w:pPr>
      <w:r w:rsidRPr="00B83A26">
        <w:rPr>
          <w:rFonts w:ascii="Calibri" w:hAnsi="Calibri" w:cs="Calibri"/>
          <w:i/>
          <w:iCs/>
          <w:sz w:val="20"/>
          <w:szCs w:val="20"/>
        </w:rPr>
        <w:t xml:space="preserve">The Casualty List No. 103 recorded his injury as follows: "WOUNDED. N.Z. FIELD ENGINEERS. 4/849 Sapper Martin Alexander Strong." </w:t>
      </w:r>
    </w:p>
    <w:p w14:paraId="3EFB6522" w14:textId="3A6532D3" w:rsidR="00364108" w:rsidRPr="00B83A26" w:rsidRDefault="00364108" w:rsidP="00364108">
      <w:pPr>
        <w:pStyle w:val="NormalWeb"/>
        <w:rPr>
          <w:rFonts w:ascii="Calibri" w:hAnsi="Calibri" w:cs="Calibri"/>
          <w:sz w:val="20"/>
          <w:szCs w:val="20"/>
        </w:rPr>
      </w:pPr>
      <w:r w:rsidRPr="00B83A26">
        <w:rPr>
          <w:rFonts w:ascii="Calibri" w:hAnsi="Calibri" w:cs="Calibri"/>
          <w:sz w:val="20"/>
          <w:szCs w:val="20"/>
        </w:rPr>
        <w:t>Martin sustained gunshot wounds to his left thigh and right leg on June 26, 1915, and was subsequently taken aboard the H.M.H.S. Gascon. By June 30, 1915, he was admitted to a hospital in Cairo, Egypt, and later transferred to the 1st Static Hospital in Port Said on July 16, 1915.</w:t>
      </w:r>
    </w:p>
    <w:p w14:paraId="3B9A25AF" w14:textId="77777777" w:rsidR="00364108" w:rsidRPr="00B83A26" w:rsidRDefault="00364108" w:rsidP="00364108">
      <w:pPr>
        <w:pStyle w:val="NormalWeb"/>
        <w:rPr>
          <w:rFonts w:ascii="Calibri" w:hAnsi="Calibri" w:cs="Calibri"/>
          <w:sz w:val="20"/>
          <w:szCs w:val="20"/>
        </w:rPr>
      </w:pPr>
      <w:r w:rsidRPr="00B83A26">
        <w:rPr>
          <w:rFonts w:ascii="Calibri" w:hAnsi="Calibri" w:cs="Calibri"/>
          <w:sz w:val="20"/>
          <w:szCs w:val="20"/>
        </w:rPr>
        <w:t xml:space="preserve">While recovering, Martin was offered the chance to return home on the Tahiti, but he chose to rejoin the front line instead. </w:t>
      </w:r>
    </w:p>
    <w:p w14:paraId="7AE2D7E2" w14:textId="77777777" w:rsidR="00364108" w:rsidRPr="00B83A26" w:rsidRDefault="00364108" w:rsidP="00364108">
      <w:pPr>
        <w:pStyle w:val="NormalWeb"/>
        <w:rPr>
          <w:rFonts w:ascii="Calibri" w:hAnsi="Calibri" w:cs="Calibri"/>
          <w:sz w:val="20"/>
          <w:szCs w:val="20"/>
        </w:rPr>
      </w:pPr>
      <w:r w:rsidRPr="00B83A26">
        <w:rPr>
          <w:rFonts w:ascii="Calibri" w:hAnsi="Calibri" w:cs="Calibri"/>
          <w:sz w:val="20"/>
          <w:szCs w:val="20"/>
        </w:rPr>
        <w:t xml:space="preserve">He was discharged from Zeitoun on August 10, 1915, and returned to his unit at Gallipoli. </w:t>
      </w:r>
    </w:p>
    <w:p w14:paraId="4D639F5E" w14:textId="748A96F0" w:rsidR="00364108" w:rsidRPr="00B83A26" w:rsidRDefault="00364108" w:rsidP="00364108">
      <w:pPr>
        <w:pStyle w:val="NormalWeb"/>
        <w:rPr>
          <w:rFonts w:ascii="Calibri" w:hAnsi="Calibri" w:cs="Calibri"/>
          <w:sz w:val="20"/>
          <w:szCs w:val="20"/>
        </w:rPr>
      </w:pPr>
      <w:r w:rsidRPr="00B83A26">
        <w:rPr>
          <w:rFonts w:ascii="Calibri" w:hAnsi="Calibri" w:cs="Calibri"/>
          <w:sz w:val="20"/>
          <w:szCs w:val="20"/>
        </w:rPr>
        <w:t xml:space="preserve">Tragically, Martin was killed in action on August 28, </w:t>
      </w:r>
      <w:r w:rsidR="00B83A26" w:rsidRPr="00B83A26">
        <w:rPr>
          <w:rFonts w:ascii="Calibri" w:hAnsi="Calibri" w:cs="Calibri"/>
          <w:sz w:val="20"/>
          <w:szCs w:val="20"/>
        </w:rPr>
        <w:t>1915,</w:t>
      </w:r>
      <w:r w:rsidRPr="00B83A26">
        <w:rPr>
          <w:rFonts w:ascii="Calibri" w:hAnsi="Calibri" w:cs="Calibri"/>
          <w:sz w:val="20"/>
          <w:szCs w:val="20"/>
        </w:rPr>
        <w:t xml:space="preserve"> aged </w:t>
      </w:r>
      <w:r w:rsidR="00B83A26">
        <w:rPr>
          <w:rFonts w:ascii="Calibri" w:hAnsi="Calibri" w:cs="Calibri"/>
          <w:sz w:val="20"/>
          <w:szCs w:val="20"/>
        </w:rPr>
        <w:t>4</w:t>
      </w:r>
      <w:r w:rsidRPr="00B83A26">
        <w:rPr>
          <w:rFonts w:ascii="Calibri" w:hAnsi="Calibri" w:cs="Calibri"/>
          <w:sz w:val="20"/>
          <w:szCs w:val="20"/>
        </w:rPr>
        <w:t xml:space="preserve">4; while his attested papers </w:t>
      </w:r>
      <w:proofErr w:type="gramStart"/>
      <w:r w:rsidRPr="00B83A26">
        <w:rPr>
          <w:rFonts w:ascii="Calibri" w:hAnsi="Calibri" w:cs="Calibri"/>
          <w:sz w:val="20"/>
          <w:szCs w:val="20"/>
        </w:rPr>
        <w:t>has</w:t>
      </w:r>
      <w:proofErr w:type="gramEnd"/>
      <w:r w:rsidRPr="00B83A26">
        <w:rPr>
          <w:rFonts w:ascii="Calibri" w:hAnsi="Calibri" w:cs="Calibri"/>
          <w:sz w:val="20"/>
          <w:szCs w:val="20"/>
        </w:rPr>
        <w:t xml:space="preserve"> him aged 40, his aged has been recorded as 34</w:t>
      </w:r>
    </w:p>
    <w:p w14:paraId="01E5C713" w14:textId="4AC41B4B" w:rsidR="00364108" w:rsidRPr="00B83A26" w:rsidRDefault="00364108" w:rsidP="00364108">
      <w:pPr>
        <w:pStyle w:val="NormalWeb"/>
        <w:rPr>
          <w:rFonts w:ascii="Calibri" w:hAnsi="Calibri" w:cs="Calibri"/>
          <w:sz w:val="20"/>
          <w:szCs w:val="20"/>
        </w:rPr>
      </w:pPr>
      <w:r w:rsidRPr="00B83A26">
        <w:rPr>
          <w:rFonts w:ascii="Calibri" w:hAnsi="Calibri" w:cs="Calibri"/>
          <w:sz w:val="20"/>
          <w:szCs w:val="20"/>
        </w:rPr>
        <w:t xml:space="preserve">The </w:t>
      </w:r>
      <w:r w:rsidRPr="00B83A26">
        <w:rPr>
          <w:rFonts w:ascii="Calibri" w:hAnsi="Calibri" w:cs="Calibri"/>
          <w:sz w:val="20"/>
          <w:szCs w:val="20"/>
        </w:rPr>
        <w:t>Lyttleton</w:t>
      </w:r>
      <w:r w:rsidRPr="00B83A26">
        <w:rPr>
          <w:rFonts w:ascii="Calibri" w:hAnsi="Calibri" w:cs="Calibri"/>
          <w:sz w:val="20"/>
          <w:szCs w:val="20"/>
        </w:rPr>
        <w:t xml:space="preserve"> Times of September 21, 1915, reported his passing: "Martin Alexander (Aleo), son of Mrs. B. J. Strong, Rangiora, killed in action at the Dardanelles on August 28, 1915, doing his country's work."</w:t>
      </w:r>
    </w:p>
    <w:p w14:paraId="7A5E06C8" w14:textId="77777777" w:rsidR="00364108" w:rsidRPr="00B83A26" w:rsidRDefault="00364108" w:rsidP="00364108">
      <w:pPr>
        <w:rPr>
          <w:rFonts w:ascii="Calibri" w:hAnsi="Calibri" w:cs="Calibri"/>
          <w:color w:val="13294B"/>
          <w:sz w:val="20"/>
          <w:szCs w:val="20"/>
        </w:rPr>
      </w:pPr>
      <w:r w:rsidRPr="00B83A26">
        <w:rPr>
          <w:rFonts w:ascii="Calibri" w:hAnsi="Calibri" w:cs="Calibri"/>
          <w:sz w:val="20"/>
          <w:szCs w:val="20"/>
        </w:rPr>
        <w:t xml:space="preserve">His sacrifice is </w:t>
      </w:r>
      <w:r w:rsidRPr="00B83A26">
        <w:rPr>
          <w:rFonts w:ascii="Calibri" w:hAnsi="Calibri" w:cs="Calibri"/>
          <w:color w:val="13294B"/>
          <w:sz w:val="20"/>
          <w:szCs w:val="20"/>
        </w:rPr>
        <w:t>commemorated at Chunuk Bair (New Zealand) Memorial 8 Turkey (including Gallipoli)</w:t>
      </w:r>
    </w:p>
    <w:p w14:paraId="79FD4D5D" w14:textId="77777777" w:rsidR="00364108" w:rsidRPr="00B83A26" w:rsidRDefault="00364108" w:rsidP="00364108">
      <w:pPr>
        <w:rPr>
          <w:rFonts w:ascii="Calibri" w:hAnsi="Calibri" w:cs="Calibri"/>
          <w:color w:val="13294B"/>
          <w:sz w:val="20"/>
          <w:szCs w:val="20"/>
        </w:rPr>
      </w:pPr>
      <w:r w:rsidRPr="00B83A26">
        <w:rPr>
          <w:rFonts w:ascii="Calibri" w:hAnsi="Calibri" w:cs="Calibri"/>
          <w:color w:val="13294B"/>
          <w:sz w:val="20"/>
          <w:szCs w:val="20"/>
        </w:rPr>
        <w:t>RIP Martin</w:t>
      </w:r>
    </w:p>
    <w:p w14:paraId="058DEE63" w14:textId="77777777" w:rsidR="00364108" w:rsidRPr="00B83A26" w:rsidRDefault="00364108" w:rsidP="00364108">
      <w:pPr>
        <w:rPr>
          <w:rFonts w:ascii="Calibri" w:hAnsi="Calibri" w:cs="Calibri"/>
          <w:color w:val="13294B"/>
          <w:sz w:val="20"/>
          <w:szCs w:val="20"/>
        </w:rPr>
      </w:pPr>
      <w:r w:rsidRPr="00B83A26">
        <w:rPr>
          <w:rFonts w:ascii="Calibri" w:hAnsi="Calibri" w:cs="Calibri"/>
          <w:color w:val="13294B"/>
          <w:sz w:val="20"/>
          <w:szCs w:val="20"/>
        </w:rPr>
        <w:t>Thank you for your service</w:t>
      </w:r>
    </w:p>
    <w:p w14:paraId="30FEFA59" w14:textId="77777777" w:rsidR="00364108" w:rsidRPr="00B83A26" w:rsidRDefault="00364108" w:rsidP="00364108">
      <w:pPr>
        <w:rPr>
          <w:rFonts w:ascii="Calibri" w:hAnsi="Calibri" w:cs="Calibri"/>
          <w:color w:val="13294B"/>
          <w:sz w:val="20"/>
          <w:szCs w:val="20"/>
        </w:rPr>
      </w:pPr>
      <w:r w:rsidRPr="00B83A26">
        <w:rPr>
          <w:rFonts w:ascii="Calibri" w:hAnsi="Calibri" w:cs="Calibri"/>
          <w:color w:val="13294B"/>
          <w:sz w:val="20"/>
          <w:szCs w:val="20"/>
        </w:rPr>
        <w:t>E kore warewaretia</w:t>
      </w:r>
    </w:p>
    <w:p w14:paraId="1B28742B" w14:textId="40D6EC84" w:rsidR="00364108" w:rsidRPr="00B83A26" w:rsidRDefault="00364108" w:rsidP="00364108">
      <w:pPr>
        <w:pStyle w:val="NormalWeb"/>
        <w:rPr>
          <w:rFonts w:ascii="Calibri" w:hAnsi="Calibri" w:cs="Calibri"/>
          <w:sz w:val="20"/>
          <w:szCs w:val="20"/>
        </w:rPr>
      </w:pPr>
      <w:r w:rsidRPr="00B83A26">
        <w:rPr>
          <w:rFonts w:ascii="Calibri" w:hAnsi="Calibri" w:cs="Calibri"/>
          <w:color w:val="13294B"/>
          <w:sz w:val="20"/>
          <w:szCs w:val="20"/>
        </w:rPr>
        <w:t xml:space="preserve">Will never </w:t>
      </w:r>
      <w:proofErr w:type="gramStart"/>
      <w:r w:rsidRPr="00B83A26">
        <w:rPr>
          <w:rFonts w:ascii="Calibri" w:hAnsi="Calibri" w:cs="Calibri"/>
          <w:color w:val="13294B"/>
          <w:sz w:val="20"/>
          <w:szCs w:val="20"/>
        </w:rPr>
        <w:t>forget</w:t>
      </w:r>
      <w:proofErr w:type="gramEnd"/>
    </w:p>
    <w:p w14:paraId="0696D63A" w14:textId="77777777" w:rsidR="00364108" w:rsidRDefault="00364108"/>
    <w:sectPr w:rsidR="00364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38"/>
    <w:rsid w:val="0028716A"/>
    <w:rsid w:val="00364108"/>
    <w:rsid w:val="00422201"/>
    <w:rsid w:val="006173EA"/>
    <w:rsid w:val="00682F50"/>
    <w:rsid w:val="00840019"/>
    <w:rsid w:val="008C61D9"/>
    <w:rsid w:val="00B83A26"/>
    <w:rsid w:val="00BE3038"/>
    <w:rsid w:val="00C25C9D"/>
    <w:rsid w:val="00CF4822"/>
    <w:rsid w:val="00D040F0"/>
    <w:rsid w:val="00D22E44"/>
    <w:rsid w:val="00D61D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4C0F"/>
  <w15:chartTrackingRefBased/>
  <w15:docId w15:val="{E893D902-2344-4A81-8343-BCF7AC11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038"/>
    <w:rPr>
      <w:rFonts w:eastAsiaTheme="majorEastAsia" w:cstheme="majorBidi"/>
      <w:color w:val="272727" w:themeColor="text1" w:themeTint="D8"/>
    </w:rPr>
  </w:style>
  <w:style w:type="paragraph" w:styleId="Title">
    <w:name w:val="Title"/>
    <w:basedOn w:val="Normal"/>
    <w:next w:val="Normal"/>
    <w:link w:val="TitleChar"/>
    <w:uiPriority w:val="10"/>
    <w:qFormat/>
    <w:rsid w:val="00BE3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038"/>
    <w:pPr>
      <w:spacing w:before="160"/>
      <w:jc w:val="center"/>
    </w:pPr>
    <w:rPr>
      <w:i/>
      <w:iCs/>
      <w:color w:val="404040" w:themeColor="text1" w:themeTint="BF"/>
    </w:rPr>
  </w:style>
  <w:style w:type="character" w:customStyle="1" w:styleId="QuoteChar">
    <w:name w:val="Quote Char"/>
    <w:basedOn w:val="DefaultParagraphFont"/>
    <w:link w:val="Quote"/>
    <w:uiPriority w:val="29"/>
    <w:rsid w:val="00BE3038"/>
    <w:rPr>
      <w:i/>
      <w:iCs/>
      <w:color w:val="404040" w:themeColor="text1" w:themeTint="BF"/>
    </w:rPr>
  </w:style>
  <w:style w:type="paragraph" w:styleId="ListParagraph">
    <w:name w:val="List Paragraph"/>
    <w:basedOn w:val="Normal"/>
    <w:uiPriority w:val="34"/>
    <w:qFormat/>
    <w:rsid w:val="00BE3038"/>
    <w:pPr>
      <w:ind w:left="720"/>
      <w:contextualSpacing/>
    </w:pPr>
  </w:style>
  <w:style w:type="character" w:styleId="IntenseEmphasis">
    <w:name w:val="Intense Emphasis"/>
    <w:basedOn w:val="DefaultParagraphFont"/>
    <w:uiPriority w:val="21"/>
    <w:qFormat/>
    <w:rsid w:val="00BE3038"/>
    <w:rPr>
      <w:i/>
      <w:iCs/>
      <w:color w:val="0F4761" w:themeColor="accent1" w:themeShade="BF"/>
    </w:rPr>
  </w:style>
  <w:style w:type="paragraph" w:styleId="IntenseQuote">
    <w:name w:val="Intense Quote"/>
    <w:basedOn w:val="Normal"/>
    <w:next w:val="Normal"/>
    <w:link w:val="IntenseQuoteChar"/>
    <w:uiPriority w:val="30"/>
    <w:qFormat/>
    <w:rsid w:val="00BE3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038"/>
    <w:rPr>
      <w:i/>
      <w:iCs/>
      <w:color w:val="0F4761" w:themeColor="accent1" w:themeShade="BF"/>
    </w:rPr>
  </w:style>
  <w:style w:type="character" w:styleId="IntenseReference">
    <w:name w:val="Intense Reference"/>
    <w:basedOn w:val="DefaultParagraphFont"/>
    <w:uiPriority w:val="32"/>
    <w:qFormat/>
    <w:rsid w:val="00BE3038"/>
    <w:rPr>
      <w:b/>
      <w:bCs/>
      <w:smallCaps/>
      <w:color w:val="0F4761" w:themeColor="accent1" w:themeShade="BF"/>
      <w:spacing w:val="5"/>
    </w:rPr>
  </w:style>
  <w:style w:type="paragraph" w:styleId="NoSpacing">
    <w:name w:val="No Spacing"/>
    <w:uiPriority w:val="1"/>
    <w:qFormat/>
    <w:rsid w:val="00422201"/>
    <w:pPr>
      <w:spacing w:after="0" w:line="240" w:lineRule="auto"/>
    </w:pPr>
  </w:style>
  <w:style w:type="paragraph" w:styleId="NormalWeb">
    <w:name w:val="Normal (Web)"/>
    <w:basedOn w:val="Normal"/>
    <w:uiPriority w:val="99"/>
    <w:semiHidden/>
    <w:unhideWhenUsed/>
    <w:rsid w:val="0042220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89595">
      <w:bodyDiv w:val="1"/>
      <w:marLeft w:val="0"/>
      <w:marRight w:val="0"/>
      <w:marTop w:val="0"/>
      <w:marBottom w:val="0"/>
      <w:divBdr>
        <w:top w:val="none" w:sz="0" w:space="0" w:color="auto"/>
        <w:left w:val="none" w:sz="0" w:space="0" w:color="auto"/>
        <w:bottom w:val="none" w:sz="0" w:space="0" w:color="auto"/>
        <w:right w:val="none" w:sz="0" w:space="0" w:color="auto"/>
      </w:divBdr>
    </w:div>
    <w:div w:id="284237608">
      <w:bodyDiv w:val="1"/>
      <w:marLeft w:val="0"/>
      <w:marRight w:val="0"/>
      <w:marTop w:val="0"/>
      <w:marBottom w:val="0"/>
      <w:divBdr>
        <w:top w:val="none" w:sz="0" w:space="0" w:color="auto"/>
        <w:left w:val="none" w:sz="0" w:space="0" w:color="auto"/>
        <w:bottom w:val="none" w:sz="0" w:space="0" w:color="auto"/>
        <w:right w:val="none" w:sz="0" w:space="0" w:color="auto"/>
      </w:divBdr>
    </w:div>
    <w:div w:id="365520867">
      <w:bodyDiv w:val="1"/>
      <w:marLeft w:val="0"/>
      <w:marRight w:val="0"/>
      <w:marTop w:val="0"/>
      <w:marBottom w:val="0"/>
      <w:divBdr>
        <w:top w:val="none" w:sz="0" w:space="0" w:color="auto"/>
        <w:left w:val="none" w:sz="0" w:space="0" w:color="auto"/>
        <w:bottom w:val="none" w:sz="0" w:space="0" w:color="auto"/>
        <w:right w:val="none" w:sz="0" w:space="0" w:color="auto"/>
      </w:divBdr>
      <w:divsChild>
        <w:div w:id="1753816940">
          <w:marLeft w:val="0"/>
          <w:marRight w:val="0"/>
          <w:marTop w:val="0"/>
          <w:marBottom w:val="0"/>
          <w:divBdr>
            <w:top w:val="none" w:sz="0" w:space="0" w:color="auto"/>
            <w:left w:val="none" w:sz="0" w:space="0" w:color="auto"/>
            <w:bottom w:val="none" w:sz="0" w:space="0" w:color="auto"/>
            <w:right w:val="none" w:sz="0" w:space="0" w:color="auto"/>
          </w:divBdr>
        </w:div>
        <w:div w:id="1339695786">
          <w:marLeft w:val="0"/>
          <w:marRight w:val="0"/>
          <w:marTop w:val="120"/>
          <w:marBottom w:val="0"/>
          <w:divBdr>
            <w:top w:val="none" w:sz="0" w:space="0" w:color="auto"/>
            <w:left w:val="none" w:sz="0" w:space="0" w:color="auto"/>
            <w:bottom w:val="none" w:sz="0" w:space="0" w:color="auto"/>
            <w:right w:val="none" w:sz="0" w:space="0" w:color="auto"/>
          </w:divBdr>
          <w:divsChild>
            <w:div w:id="125389995">
              <w:marLeft w:val="0"/>
              <w:marRight w:val="0"/>
              <w:marTop w:val="0"/>
              <w:marBottom w:val="0"/>
              <w:divBdr>
                <w:top w:val="none" w:sz="0" w:space="0" w:color="auto"/>
                <w:left w:val="none" w:sz="0" w:space="0" w:color="auto"/>
                <w:bottom w:val="none" w:sz="0" w:space="0" w:color="auto"/>
                <w:right w:val="none" w:sz="0" w:space="0" w:color="auto"/>
              </w:divBdr>
            </w:div>
          </w:divsChild>
        </w:div>
        <w:div w:id="596250890">
          <w:marLeft w:val="0"/>
          <w:marRight w:val="0"/>
          <w:marTop w:val="120"/>
          <w:marBottom w:val="0"/>
          <w:divBdr>
            <w:top w:val="none" w:sz="0" w:space="0" w:color="auto"/>
            <w:left w:val="none" w:sz="0" w:space="0" w:color="auto"/>
            <w:bottom w:val="none" w:sz="0" w:space="0" w:color="auto"/>
            <w:right w:val="none" w:sz="0" w:space="0" w:color="auto"/>
          </w:divBdr>
          <w:divsChild>
            <w:div w:id="1948852991">
              <w:marLeft w:val="0"/>
              <w:marRight w:val="0"/>
              <w:marTop w:val="0"/>
              <w:marBottom w:val="0"/>
              <w:divBdr>
                <w:top w:val="none" w:sz="0" w:space="0" w:color="auto"/>
                <w:left w:val="none" w:sz="0" w:space="0" w:color="auto"/>
                <w:bottom w:val="none" w:sz="0" w:space="0" w:color="auto"/>
                <w:right w:val="none" w:sz="0" w:space="0" w:color="auto"/>
              </w:divBdr>
            </w:div>
          </w:divsChild>
        </w:div>
        <w:div w:id="921568742">
          <w:marLeft w:val="0"/>
          <w:marRight w:val="0"/>
          <w:marTop w:val="120"/>
          <w:marBottom w:val="0"/>
          <w:divBdr>
            <w:top w:val="none" w:sz="0" w:space="0" w:color="auto"/>
            <w:left w:val="none" w:sz="0" w:space="0" w:color="auto"/>
            <w:bottom w:val="none" w:sz="0" w:space="0" w:color="auto"/>
            <w:right w:val="none" w:sz="0" w:space="0" w:color="auto"/>
          </w:divBdr>
          <w:divsChild>
            <w:div w:id="900672950">
              <w:marLeft w:val="0"/>
              <w:marRight w:val="0"/>
              <w:marTop w:val="0"/>
              <w:marBottom w:val="0"/>
              <w:divBdr>
                <w:top w:val="none" w:sz="0" w:space="0" w:color="auto"/>
                <w:left w:val="none" w:sz="0" w:space="0" w:color="auto"/>
                <w:bottom w:val="none" w:sz="0" w:space="0" w:color="auto"/>
                <w:right w:val="none" w:sz="0" w:space="0" w:color="auto"/>
              </w:divBdr>
            </w:div>
          </w:divsChild>
        </w:div>
        <w:div w:id="1533617710">
          <w:marLeft w:val="0"/>
          <w:marRight w:val="0"/>
          <w:marTop w:val="120"/>
          <w:marBottom w:val="0"/>
          <w:divBdr>
            <w:top w:val="none" w:sz="0" w:space="0" w:color="auto"/>
            <w:left w:val="none" w:sz="0" w:space="0" w:color="auto"/>
            <w:bottom w:val="none" w:sz="0" w:space="0" w:color="auto"/>
            <w:right w:val="none" w:sz="0" w:space="0" w:color="auto"/>
          </w:divBdr>
          <w:divsChild>
            <w:div w:id="1456027267">
              <w:marLeft w:val="0"/>
              <w:marRight w:val="0"/>
              <w:marTop w:val="0"/>
              <w:marBottom w:val="0"/>
              <w:divBdr>
                <w:top w:val="none" w:sz="0" w:space="0" w:color="auto"/>
                <w:left w:val="none" w:sz="0" w:space="0" w:color="auto"/>
                <w:bottom w:val="none" w:sz="0" w:space="0" w:color="auto"/>
                <w:right w:val="none" w:sz="0" w:space="0" w:color="auto"/>
              </w:divBdr>
            </w:div>
          </w:divsChild>
        </w:div>
        <w:div w:id="204022136">
          <w:marLeft w:val="0"/>
          <w:marRight w:val="0"/>
          <w:marTop w:val="120"/>
          <w:marBottom w:val="0"/>
          <w:divBdr>
            <w:top w:val="none" w:sz="0" w:space="0" w:color="auto"/>
            <w:left w:val="none" w:sz="0" w:space="0" w:color="auto"/>
            <w:bottom w:val="none" w:sz="0" w:space="0" w:color="auto"/>
            <w:right w:val="none" w:sz="0" w:space="0" w:color="auto"/>
          </w:divBdr>
          <w:divsChild>
            <w:div w:id="12808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Jane Jackson</dc:creator>
  <cp:keywords/>
  <dc:description/>
  <cp:lastModifiedBy>Bruce and Jane Jackson</cp:lastModifiedBy>
  <cp:revision>1</cp:revision>
  <dcterms:created xsi:type="dcterms:W3CDTF">2024-07-02T03:33:00Z</dcterms:created>
  <dcterms:modified xsi:type="dcterms:W3CDTF">2024-07-02T05:05:00Z</dcterms:modified>
</cp:coreProperties>
</file>